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8A2" w:rsidRDefault="004838A2" w:rsidP="004838A2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63883692" r:id="rId8"/>
        </w:objec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 w:rsidR="00C04B79">
        <w:rPr>
          <w:rFonts w:ascii="Times New Roman" w:hAnsi="Times New Roman" w:cs="Times New Roman"/>
          <w:b/>
          <w:bCs/>
          <w:sz w:val="32"/>
          <w:szCs w:val="32"/>
          <w:lang w:val="uk-UA"/>
        </w:rPr>
        <w:t>46</w:t>
      </w:r>
      <w:r w:rsidR="00956CDF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сесія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="00C15BD5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скликання)</w:t>
      </w:r>
    </w:p>
    <w:p w:rsidR="004838A2" w:rsidRPr="004838A2" w:rsidRDefault="004838A2" w:rsidP="004838A2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1"/>
          <w:lang w:val="uk-UA"/>
        </w:rPr>
      </w:pP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:rsidR="004838A2" w:rsidRPr="00C04B79" w:rsidRDefault="00C04B79" w:rsidP="009342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05.12.</w:t>
      </w:r>
      <w:r w:rsidR="00934287" w:rsidRPr="00C04B79">
        <w:rPr>
          <w:rFonts w:ascii="Times New Roman" w:hAnsi="Times New Roman" w:cs="Times New Roman"/>
          <w:b/>
          <w:bCs/>
          <w:sz w:val="32"/>
          <w:szCs w:val="32"/>
          <w:lang w:val="uk-UA"/>
        </w:rPr>
        <w:t>202</w:t>
      </w:r>
      <w:r w:rsidR="00956CDF" w:rsidRPr="00C04B79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3 </w:t>
      </w:r>
      <w:r w:rsidR="00934287" w:rsidRPr="00C04B79">
        <w:rPr>
          <w:rFonts w:ascii="Times New Roman" w:hAnsi="Times New Roman" w:cs="Times New Roman"/>
          <w:b/>
          <w:bCs/>
          <w:sz w:val="32"/>
          <w:szCs w:val="32"/>
          <w:lang w:val="uk-UA"/>
        </w:rPr>
        <w:t>р.</w:t>
      </w:r>
      <w:r w:rsidR="003F3655" w:rsidRPr="00C04B79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643E91" w:rsidRPr="00C04B79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     </w:t>
      </w:r>
      <w:r w:rsidR="003F3655" w:rsidRPr="00C04B79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 w:rsidRPr="00C04B79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643E91" w:rsidRPr="00C04B79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</w:t>
      </w:r>
      <w:r w:rsidR="00F24BB6" w:rsidRPr="00C04B79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 w:rsidRPr="00C04B79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№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1336</w:t>
      </w:r>
      <w:r w:rsidR="00956CDF" w:rsidRPr="00C04B79">
        <w:rPr>
          <w:rFonts w:ascii="Times New Roman" w:hAnsi="Times New Roman" w:cs="Times New Roman"/>
          <w:b/>
          <w:bCs/>
          <w:sz w:val="32"/>
          <w:szCs w:val="32"/>
          <w:lang w:val="uk-UA"/>
        </w:rPr>
        <w:t>-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46</w:t>
      </w:r>
      <w:r w:rsidR="003F3655" w:rsidRPr="00C04B79">
        <w:rPr>
          <w:rFonts w:ascii="Times New Roman" w:hAnsi="Times New Roman" w:cs="Times New Roman"/>
          <w:b/>
          <w:bCs/>
          <w:sz w:val="32"/>
          <w:szCs w:val="32"/>
          <w:lang w:val="uk-UA"/>
        </w:rPr>
        <w:t>/</w:t>
      </w:r>
      <w:r w:rsidR="003F3655" w:rsidRPr="00C04B79">
        <w:rPr>
          <w:rFonts w:ascii="Times New Roman" w:hAnsi="Times New Roman" w:cs="Times New Roman"/>
          <w:b/>
          <w:bCs/>
          <w:sz w:val="32"/>
          <w:szCs w:val="32"/>
          <w:lang w:val="en-US"/>
        </w:rPr>
        <w:t>VII</w:t>
      </w:r>
      <w:r w:rsidR="00934287" w:rsidRPr="00C04B79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</w:p>
    <w:p w:rsidR="00956CDF" w:rsidRDefault="00956CD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Default="004C7C9F" w:rsidP="004C7C9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Pr="00F15C5B" w:rsidRDefault="00F15C5B" w:rsidP="00F15C5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</w:p>
    <w:p w:rsidR="004C7C9F" w:rsidRPr="00F15C5B" w:rsidRDefault="004C7C9F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Павлоградської міської  ради</w:t>
      </w:r>
    </w:p>
    <w:p w:rsidR="004C7C9F" w:rsidRPr="00F15C5B" w:rsidRDefault="00F15C5B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від 18.08.2020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 р. № </w:t>
      </w:r>
      <w:r w:rsidRPr="00F15C5B">
        <w:rPr>
          <w:rFonts w:ascii="Times New Roman" w:hAnsi="Times New Roman" w:cs="Times New Roman"/>
          <w:sz w:val="28"/>
          <w:szCs w:val="28"/>
          <w:lang w:val="uk-UA"/>
        </w:rPr>
        <w:t>2241-71/VII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15C5B" w:rsidRDefault="004C7C9F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15C5B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міської Програми </w:t>
      </w:r>
    </w:p>
    <w:p w:rsidR="00F15C5B" w:rsidRDefault="00F15C5B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з виготовлення та розміщення постерів </w:t>
      </w:r>
    </w:p>
    <w:p w:rsidR="00F15C5B" w:rsidRDefault="00F15C5B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з питань життєдіяльн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ості </w:t>
      </w:r>
      <w:r w:rsidRPr="00F15C5B">
        <w:rPr>
          <w:rFonts w:ascii="Times New Roman" w:hAnsi="Times New Roman" w:cs="Times New Roman"/>
          <w:sz w:val="28"/>
          <w:szCs w:val="28"/>
          <w:lang w:val="uk-UA"/>
        </w:rPr>
        <w:t>територіальної</w:t>
      </w:r>
    </w:p>
    <w:p w:rsidR="00F15C5B" w:rsidRDefault="00F15C5B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громади м. Павлограда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та соціальної </w:t>
      </w:r>
    </w:p>
    <w:p w:rsidR="00F15C5B" w:rsidRPr="00F15C5B" w:rsidRDefault="00F15C5B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реклами на 2021-2023 роки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838A2" w:rsidRPr="0041407C" w:rsidRDefault="004838A2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Pr="0041407C" w:rsidRDefault="004C7C9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15C5B" w:rsidRPr="00F15C5B" w:rsidRDefault="00F15C5B" w:rsidP="00F15C5B">
      <w:pPr>
        <w:spacing w:line="240" w:lineRule="atLeast"/>
        <w:ind w:firstLine="709"/>
        <w:jc w:val="both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Згідно з пп. 22. п.1 ст. 26 Закону України «Про місцеве самоврядування в Україні», ст.12 Закону України «Про рекламу», керуючись «Порядком розроблення, фінансування міських цільових програм, моніторингу та звітності про їх виконання, включення до щорічних програм соціально-культурного розвитку м. Павлоград», затвердженого рішенням виконавчого комітету від 26.08.2009 р. № 895, Павлоградська </w:t>
      </w:r>
      <w:r w:rsidRPr="00F15C5B">
        <w:rPr>
          <w:rFonts w:ascii="Times New Roman" w:hAnsi="Times New Roman" w:cs="Times New Roman"/>
          <w:spacing w:val="20"/>
          <w:sz w:val="28"/>
          <w:szCs w:val="28"/>
          <w:lang w:val="uk-UA"/>
        </w:rPr>
        <w:t>міська рада</w:t>
      </w:r>
    </w:p>
    <w:p w:rsid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Default="00EB4F2A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caps/>
          <w:sz w:val="28"/>
          <w:szCs w:val="28"/>
          <w:lang w:val="uk-UA"/>
        </w:rPr>
        <w:t>Вирішила:</w:t>
      </w:r>
    </w:p>
    <w:p w:rsidR="00956CDF" w:rsidRPr="00F15C5B" w:rsidRDefault="00956CDF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</w:p>
    <w:p w:rsidR="004C7C9F" w:rsidRPr="00F15C5B" w:rsidRDefault="00956CDF" w:rsidP="00F15C5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>Внести зміни до додат</w:t>
      </w:r>
      <w:r w:rsidR="00F15C5B" w:rsidRPr="00F15C5B">
        <w:rPr>
          <w:rFonts w:ascii="Times New Roman" w:hAnsi="Times New Roman" w:cs="Times New Roman"/>
          <w:sz w:val="28"/>
          <w:szCs w:val="28"/>
          <w:lang w:val="uk-UA"/>
        </w:rPr>
        <w:t>ку 2 рішення міської ради від 18.08.2020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 р.                          № </w:t>
      </w:r>
      <w:r w:rsidR="00F15C5B" w:rsidRPr="00F15C5B">
        <w:rPr>
          <w:rFonts w:ascii="Times New Roman" w:hAnsi="Times New Roman" w:cs="Times New Roman"/>
          <w:sz w:val="28"/>
          <w:szCs w:val="28"/>
          <w:lang w:val="uk-UA"/>
        </w:rPr>
        <w:t>2241-71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>/VII «</w:t>
      </w:r>
      <w:r w:rsidR="00F15C5B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міської Програми з виготовлення та розміщення постерів з питань життєдіяльності територіальної громади </w:t>
      </w:r>
      <w:r w:rsidR="00F15C5B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F15C5B" w:rsidRPr="00F15C5B">
        <w:rPr>
          <w:rFonts w:ascii="Times New Roman" w:hAnsi="Times New Roman" w:cs="Times New Roman"/>
          <w:sz w:val="28"/>
          <w:szCs w:val="28"/>
          <w:lang w:val="uk-UA"/>
        </w:rPr>
        <w:t>м. Павлограда</w:t>
      </w:r>
      <w:r w:rsidR="00F15C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5C5B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та соціальної реклами на 2021-2023 роки» 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>та викласти в новій редакції згідно з  додатком до цього рішення.</w:t>
      </w:r>
    </w:p>
    <w:p w:rsidR="0041407C" w:rsidRPr="00F15C5B" w:rsidRDefault="0041407C" w:rsidP="00F15C5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2.  Фінансовому управлінню передбачити кошти на виконання заходів даної Програми.</w:t>
      </w:r>
    </w:p>
    <w:p w:rsidR="004C7C9F" w:rsidRPr="00F15C5B" w:rsidRDefault="0041407C" w:rsidP="00F15C5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Організаційне забезпечення та відповідальність за виконання даного рішення покласти на 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>управління комунального господарства та будівництва Павлоградської міської ради.</w:t>
      </w:r>
      <w:r w:rsidR="004C7C9F" w:rsidRPr="00F15C5B">
        <w:rPr>
          <w:szCs w:val="28"/>
          <w:lang w:val="uk-UA"/>
        </w:rPr>
        <w:t xml:space="preserve">   </w:t>
      </w:r>
    </w:p>
    <w:p w:rsidR="00956CDF" w:rsidRDefault="0041407C" w:rsidP="00EF18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838A2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15BD5" w:rsidRPr="00956CDF">
        <w:rPr>
          <w:rFonts w:ascii="Times New Roman" w:hAnsi="Times New Roman" w:cs="Times New Roman"/>
          <w:sz w:val="28"/>
          <w:szCs w:val="28"/>
          <w:lang w:val="uk-UA"/>
        </w:rPr>
        <w:t>Загальне керівництво за виконанням даного рішення покласти на пер</w:t>
      </w:r>
      <w:r w:rsidR="00EF182F">
        <w:rPr>
          <w:rFonts w:ascii="Times New Roman" w:hAnsi="Times New Roman" w:cs="Times New Roman"/>
          <w:sz w:val="28"/>
          <w:szCs w:val="28"/>
          <w:lang w:val="uk-UA"/>
        </w:rPr>
        <w:t>шого заступника міського голови.</w:t>
      </w:r>
    </w:p>
    <w:p w:rsidR="004C7C9F" w:rsidRDefault="004C7C9F" w:rsidP="001A5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41407C" w:rsidP="0037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</w:t>
      </w:r>
      <w:r w:rsidR="00C97694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97694" w:rsidRPr="00956CDF">
        <w:rPr>
          <w:rFonts w:ascii="Times New Roman" w:hAnsi="Times New Roman" w:cs="Times New Roman"/>
          <w:sz w:val="28"/>
          <w:lang w:val="uk-UA"/>
        </w:rPr>
        <w:t>Контроль за виконанням даного рішення покласти на постійну комісію з питань планування, бюджету, фінансів, економічних реформ, інвестицій, підприємництва та торгівлі та на постійну депутатську комісію з питань комунальної власності, житлово-комунального господарства, будівництва та транспорту.</w:t>
      </w:r>
    </w:p>
    <w:p w:rsidR="00EF182F" w:rsidRPr="00956CDF" w:rsidRDefault="00EF182F" w:rsidP="004C7C9F">
      <w:pPr>
        <w:spacing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</w:p>
    <w:p w:rsidR="00643E91" w:rsidRPr="00956CDF" w:rsidRDefault="00C97694" w:rsidP="00956CDF">
      <w:pPr>
        <w:spacing w:line="240" w:lineRule="exact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  <w:r w:rsidRPr="00956CDF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>Міський голова                                                                      Анатолій ВЕРШИНА</w:t>
      </w:r>
    </w:p>
    <w:p w:rsidR="005A59C7" w:rsidRPr="00A32ADE" w:rsidRDefault="005A59C7" w:rsidP="00C97694">
      <w:pPr>
        <w:spacing w:after="0" w:line="240" w:lineRule="auto"/>
        <w:rPr>
          <w:color w:val="FFFFFF" w:themeColor="background1"/>
          <w:sz w:val="20"/>
          <w:szCs w:val="20"/>
        </w:rPr>
      </w:pPr>
      <w:bookmarkStart w:id="0" w:name="_GoBack"/>
      <w:bookmarkEnd w:id="0"/>
    </w:p>
    <w:sectPr w:rsidR="005A59C7" w:rsidRPr="00A32ADE" w:rsidSect="00A90584">
      <w:headerReference w:type="default" r:id="rId9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6E9" w:rsidRDefault="009606E9" w:rsidP="00C15BD5">
      <w:pPr>
        <w:spacing w:after="0" w:line="240" w:lineRule="auto"/>
      </w:pPr>
      <w:r>
        <w:separator/>
      </w:r>
    </w:p>
  </w:endnote>
  <w:endnote w:type="continuationSeparator" w:id="0">
    <w:p w:rsidR="009606E9" w:rsidRDefault="009606E9" w:rsidP="00C1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6E9" w:rsidRDefault="009606E9" w:rsidP="00C15BD5">
      <w:pPr>
        <w:spacing w:after="0" w:line="240" w:lineRule="auto"/>
      </w:pPr>
      <w:r>
        <w:separator/>
      </w:r>
    </w:p>
  </w:footnote>
  <w:footnote w:type="continuationSeparator" w:id="0">
    <w:p w:rsidR="009606E9" w:rsidRDefault="009606E9" w:rsidP="00C15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5637922"/>
      <w:docPartObj>
        <w:docPartGallery w:val="Page Numbers (Top of Page)"/>
        <w:docPartUnique/>
      </w:docPartObj>
    </w:sdtPr>
    <w:sdtContent>
      <w:p w:rsidR="00C15BD5" w:rsidRDefault="00DC74D6">
        <w:pPr>
          <w:pStyle w:val="a6"/>
          <w:jc w:val="center"/>
        </w:pPr>
        <w:r w:rsidRPr="00956C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708E8" w:rsidRPr="00956CD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56C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04B7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56CD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C15BD5" w:rsidRDefault="00C15BD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94E9C"/>
    <w:multiLevelType w:val="hybridMultilevel"/>
    <w:tmpl w:val="0F78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3286F"/>
    <w:multiLevelType w:val="hybridMultilevel"/>
    <w:tmpl w:val="D81E9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B4F2A"/>
    <w:rsid w:val="000A5923"/>
    <w:rsid w:val="000B7347"/>
    <w:rsid w:val="0018080B"/>
    <w:rsid w:val="001A5EB2"/>
    <w:rsid w:val="002A2DF3"/>
    <w:rsid w:val="00372CED"/>
    <w:rsid w:val="00373F66"/>
    <w:rsid w:val="003B4855"/>
    <w:rsid w:val="003F3655"/>
    <w:rsid w:val="0041407C"/>
    <w:rsid w:val="004627F0"/>
    <w:rsid w:val="004838A2"/>
    <w:rsid w:val="00486825"/>
    <w:rsid w:val="004A167B"/>
    <w:rsid w:val="004C7C9F"/>
    <w:rsid w:val="005A59C7"/>
    <w:rsid w:val="005F620E"/>
    <w:rsid w:val="00642BD7"/>
    <w:rsid w:val="00643E91"/>
    <w:rsid w:val="00743FE5"/>
    <w:rsid w:val="00820130"/>
    <w:rsid w:val="008D7166"/>
    <w:rsid w:val="008E2591"/>
    <w:rsid w:val="008F3247"/>
    <w:rsid w:val="00934287"/>
    <w:rsid w:val="00956CDF"/>
    <w:rsid w:val="009606E9"/>
    <w:rsid w:val="009708E8"/>
    <w:rsid w:val="009A00E8"/>
    <w:rsid w:val="009C798A"/>
    <w:rsid w:val="009F2BCD"/>
    <w:rsid w:val="00A02FDF"/>
    <w:rsid w:val="00A32ADE"/>
    <w:rsid w:val="00A37F84"/>
    <w:rsid w:val="00A44F6D"/>
    <w:rsid w:val="00A64DCF"/>
    <w:rsid w:val="00A90584"/>
    <w:rsid w:val="00B5208C"/>
    <w:rsid w:val="00B8325B"/>
    <w:rsid w:val="00BE3FEE"/>
    <w:rsid w:val="00C04B79"/>
    <w:rsid w:val="00C15BD5"/>
    <w:rsid w:val="00C40ED2"/>
    <w:rsid w:val="00C47B91"/>
    <w:rsid w:val="00C97694"/>
    <w:rsid w:val="00DB0CE1"/>
    <w:rsid w:val="00DC74D6"/>
    <w:rsid w:val="00EB4D2E"/>
    <w:rsid w:val="00EB4F2A"/>
    <w:rsid w:val="00EF182F"/>
    <w:rsid w:val="00EF523A"/>
    <w:rsid w:val="00F15C5B"/>
    <w:rsid w:val="00F24BB6"/>
    <w:rsid w:val="00FB3CB0"/>
    <w:rsid w:val="00FF7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0E8"/>
  </w:style>
  <w:style w:type="paragraph" w:styleId="2">
    <w:name w:val="heading 2"/>
    <w:basedOn w:val="a"/>
    <w:next w:val="a"/>
    <w:link w:val="20"/>
    <w:qFormat/>
    <w:rsid w:val="00EF182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2A"/>
    <w:pPr>
      <w:ind w:left="720"/>
      <w:contextualSpacing/>
    </w:pPr>
  </w:style>
  <w:style w:type="paragraph" w:styleId="a4">
    <w:name w:val="Title"/>
    <w:basedOn w:val="a"/>
    <w:next w:val="a"/>
    <w:link w:val="a5"/>
    <w:qFormat/>
    <w:rsid w:val="004838A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5">
    <w:name w:val="Название Знак"/>
    <w:basedOn w:val="a0"/>
    <w:link w:val="a4"/>
    <w:rsid w:val="004838A2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21">
    <w:name w:val="Body Text Indent 2"/>
    <w:basedOn w:val="a"/>
    <w:link w:val="22"/>
    <w:rsid w:val="00C15BD5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2">
    <w:name w:val="Основной текст с отступом 2 Знак"/>
    <w:basedOn w:val="a0"/>
    <w:link w:val="21"/>
    <w:rsid w:val="00C15BD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5BD5"/>
  </w:style>
  <w:style w:type="paragraph" w:styleId="a8">
    <w:name w:val="footer"/>
    <w:basedOn w:val="a"/>
    <w:link w:val="a9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5BD5"/>
  </w:style>
  <w:style w:type="character" w:styleId="aa">
    <w:name w:val="Strong"/>
    <w:basedOn w:val="a0"/>
    <w:uiPriority w:val="22"/>
    <w:qFormat/>
    <w:rsid w:val="00C15BD5"/>
    <w:rPr>
      <w:b/>
      <w:bCs/>
    </w:rPr>
  </w:style>
  <w:style w:type="character" w:customStyle="1" w:styleId="20">
    <w:name w:val="Заголовок 2 Знак"/>
    <w:basedOn w:val="a0"/>
    <w:link w:val="2"/>
    <w:rsid w:val="00EF182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HTML">
    <w:name w:val="HTML Preformatted"/>
    <w:basedOn w:val="a"/>
    <w:link w:val="HTML0"/>
    <w:rsid w:val="004C7C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19"/>
      <w:szCs w:val="19"/>
      <w:lang w:eastAsia="ar-SA"/>
    </w:rPr>
  </w:style>
  <w:style w:type="character" w:customStyle="1" w:styleId="HTML0">
    <w:name w:val="Стандартный HTML Знак"/>
    <w:basedOn w:val="a0"/>
    <w:link w:val="HTML"/>
    <w:rsid w:val="004C7C9F"/>
    <w:rPr>
      <w:rFonts w:ascii="Courier New" w:eastAsia="Times New Roman" w:hAnsi="Courier New" w:cs="Courier New"/>
      <w:color w:val="000000"/>
      <w:sz w:val="19"/>
      <w:szCs w:val="19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1270</Words>
  <Characters>724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21</cp:revision>
  <cp:lastPrinted>2023-11-23T10:40:00Z</cp:lastPrinted>
  <dcterms:created xsi:type="dcterms:W3CDTF">2021-07-07T16:47:00Z</dcterms:created>
  <dcterms:modified xsi:type="dcterms:W3CDTF">2023-12-12T08:55:00Z</dcterms:modified>
</cp:coreProperties>
</file>